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82" w:rsidRDefault="00063382" w:rsidP="00063382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4D4D4D"/>
          <w:sz w:val="21"/>
          <w:szCs w:val="21"/>
        </w:rPr>
      </w:pPr>
      <w:bookmarkStart w:id="0" w:name="_GoBack"/>
      <w:bookmarkEnd w:id="0"/>
      <w:r>
        <w:rPr>
          <w:rStyle w:val="Siln"/>
          <w:rFonts w:ascii="Arial" w:hAnsi="Arial" w:cs="Arial"/>
          <w:color w:val="4D4D4D"/>
          <w:sz w:val="21"/>
          <w:szCs w:val="21"/>
        </w:rPr>
        <w:t>Národní pedagogický institut České republiky rodičům předškolních dětí: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>Milí rodiče,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>ocitáme se v nelehké situaci, ale ze všeho špatného může vyplynout i něco dobrého. Tím nejlepším pro Vás a Vaše děti je jedinečná příležitost vrátit se ke kořenům, k podstatě rodiny a jejího významu pro rozvoj dítěte. Máte možnost trávit s dětmi více času, povídat si, sdílet, pozorovat drobné každodenní pokroky dítěte, které obvykle ani nemáte možnost postřehnout, a radovat se z nich. Máte doma děti v předškolním věku, není tedy nutné (ani vhodné) je cíleně učit, není prospěšné je zatěžovat „školskými úkoly“ (například předkládáním pracovních listů).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>Dětem i sobě můžete prospět, když se budete inspirovat následujícími doporučeními, která nabízíme: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věnujte čas cíleně dětem, povídejte si, vyprávějte;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podporujte děti v samostatnosti (péče o sebe – oblékání, hygiena…);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zapojujte děti do běžných domácích činností (úklid, vaření, péče o blízké, o květiny, o zvířata…);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dbejte na pravidelný režim;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podporujte rodinné rituály spojené s denními činnostmi i významnými událostmi (rituály před spaním, vítání a loučení, oslava tradic a výročí…);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zapojte se aktivně do hry dítěte (stavebnice, skládanky, hry „na něco“…);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s dětmi čtěte každý den, o přečteném si povídejte, pokládejte dětem k přečtenému otázky; </w:t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společně zpívejte, kreslete, malujte, modelujte, hýbejte se, hrajte společenské hry;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využijte získaný čas pro činnosti s dětmi, které jindy odkládáte, nestíháte (logopedická cvičení, sebeobslužné činnosti, pohybové aktivity…);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sym w:font="Symbol" w:char="F0A7"/>
      </w: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 xml:space="preserve"> povídejte si s dětmi i o současné situaci, děti se potřebují orientovat v tom, co se kolem nich děje, když se samy ptají, komentují, poskytněte jim přiměřené informace, je to pro ně důležité. Kreativitě se meze nekladou. Dětství je krátké, jedinečné a neopakovatelné. Využijme nabízené příležitosti k tomu, abychom si uvědomili, co je pro nás důležité. Naše děti si to rozhodně zaslouží, a to nejen v době nouzového stavu.</w:t>
      </w:r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Style w:val="Siln"/>
          <w:rFonts w:ascii="Arial" w:hAnsi="Arial" w:cs="Arial"/>
          <w:b w:val="0"/>
          <w:color w:val="4D4D4D"/>
          <w:sz w:val="21"/>
          <w:szCs w:val="21"/>
        </w:rPr>
        <w:t>Díky Vám všem. Mgr. Hana Splavcová, NPI ČR</w:t>
      </w:r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5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https://individualne.cz/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6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https://www.facebook.com/ppporadna.cz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7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https://obchod.portal.cz/dokument/pracovni-listy-ke-stazeni/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8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https://www.facebook.com/divadlopampeliska/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9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http://www.predskolaci.cz/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0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https://www.detsky-web.cz/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1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https://www.hrajeme-si.cz/</w:t>
        </w:r>
      </w:hyperlink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Fonts w:ascii="Arial" w:hAnsi="Arial" w:cs="Arial"/>
          <w:color w:val="4D4D4D"/>
          <w:sz w:val="27"/>
          <w:szCs w:val="27"/>
          <w:u w:val="single"/>
        </w:rPr>
        <w:t>Výtvarné a tvořivé činnosti:</w:t>
      </w:r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2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http://krokotak.com/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3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https://www.tvorivedeti.cz/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4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http://www.sikovny-cvrcek.cz/</w:t>
        </w:r>
      </w:hyperlink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5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http://www.napadyproanicku.cz/tvoreni-s-detmi/celorocne</w:t>
        </w:r>
      </w:hyperlink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Fonts w:ascii="Arial" w:hAnsi="Arial" w:cs="Arial"/>
          <w:color w:val="4D4D4D"/>
          <w:sz w:val="27"/>
          <w:szCs w:val="27"/>
        </w:rPr>
        <w:t>Mluvit s malými dětmi o pandemii, která obrací náš svět vzhůru nohama, může být náročné. Náměty, jak vést rozhovor dítěte s dospělými o nastalé zátěžové situaci. Ilustrovanou brožurku najdete zde:</w:t>
      </w:r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6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file:///C:/Users/asus/Downloads/Ahoj_j%C3%A1_jsem_Korona!_verze_2.pdf</w:t>
        </w:r>
      </w:hyperlink>
    </w:p>
    <w:p w:rsidR="00063382" w:rsidRPr="00063382" w:rsidRDefault="00063382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 w:rsidRPr="00063382">
        <w:rPr>
          <w:rFonts w:ascii="Arial" w:hAnsi="Arial" w:cs="Arial"/>
          <w:color w:val="4D4D4D"/>
          <w:sz w:val="27"/>
          <w:szCs w:val="27"/>
        </w:rPr>
        <w:t>Doporučení jak s ní pracovat najdete zde</w:t>
      </w:r>
    </w:p>
    <w:p w:rsidR="00063382" w:rsidRPr="00063382" w:rsidRDefault="006C1194" w:rsidP="0006338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hyperlink r:id="rId17" w:history="1">
        <w:r w:rsidR="00063382" w:rsidRPr="00063382">
          <w:rPr>
            <w:rStyle w:val="Hypertextovodkaz"/>
            <w:rFonts w:ascii="Arial" w:hAnsi="Arial" w:cs="Arial"/>
            <w:color w:val="CE0000"/>
            <w:sz w:val="27"/>
            <w:szCs w:val="27"/>
          </w:rPr>
          <w:t>file:///C:/Users/asus/Downloads/K_pouziti_materialu-Ahoj_ja_jsem_Korona-CZ_-_20200321.pdf</w:t>
        </w:r>
      </w:hyperlink>
    </w:p>
    <w:p w:rsidR="00F30462" w:rsidRPr="00063382" w:rsidRDefault="00F30462"/>
    <w:sectPr w:rsidR="00F30462" w:rsidRPr="0006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82"/>
    <w:rsid w:val="00063382"/>
    <w:rsid w:val="006C1194"/>
    <w:rsid w:val="00F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38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38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vadlopampeliska/" TargetMode="External"/><Relationship Id="rId13" Type="http://schemas.openxmlformats.org/officeDocument/2006/relationships/hyperlink" Target="https://www.tvorivedeti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chod.portal.cz/dokument/pracovni-listy-ke-stazeni/" TargetMode="External"/><Relationship Id="rId12" Type="http://schemas.openxmlformats.org/officeDocument/2006/relationships/hyperlink" Target="http://krokotak.com/" TargetMode="External"/><Relationship Id="rId17" Type="http://schemas.openxmlformats.org/officeDocument/2006/relationships/hyperlink" Target="file:///C:\Users\asus\Downloads\K_pouziti_materialu-Ahoj_ja_jsem_Korona-CZ_-_2020032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sus\Downloads\Ahoj_j%C3%A1_jsem_Korona!_verze_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pporadna.cz" TargetMode="External"/><Relationship Id="rId11" Type="http://schemas.openxmlformats.org/officeDocument/2006/relationships/hyperlink" Target="https://www.hrajeme-si.cz/" TargetMode="External"/><Relationship Id="rId5" Type="http://schemas.openxmlformats.org/officeDocument/2006/relationships/hyperlink" Target="https://individualne.cz/" TargetMode="External"/><Relationship Id="rId15" Type="http://schemas.openxmlformats.org/officeDocument/2006/relationships/hyperlink" Target="http://www.napadyproanicku.cz/tvoreni-s-detmi/celorocne" TargetMode="External"/><Relationship Id="rId10" Type="http://schemas.openxmlformats.org/officeDocument/2006/relationships/hyperlink" Target="https://www.detsky-web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edskolaci.cz/" TargetMode="External"/><Relationship Id="rId14" Type="http://schemas.openxmlformats.org/officeDocument/2006/relationships/hyperlink" Target="http://www.sikovny-cvrc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Mohylova</dc:creator>
  <cp:lastModifiedBy>StrechovaJ</cp:lastModifiedBy>
  <cp:revision>2</cp:revision>
  <dcterms:created xsi:type="dcterms:W3CDTF">2020-03-31T09:37:00Z</dcterms:created>
  <dcterms:modified xsi:type="dcterms:W3CDTF">2020-03-31T09:37:00Z</dcterms:modified>
</cp:coreProperties>
</file>